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1C" w:rsidRPr="003924C1" w:rsidRDefault="00CD011C" w:rsidP="00CD011C">
      <w:pPr>
        <w:pStyle w:val="Akapitzlist"/>
        <w:jc w:val="center"/>
        <w:rPr>
          <w:rStyle w:val="Uwydatnienie"/>
          <w:rFonts w:ascii="Times New Roman" w:hAnsi="Times New Roman" w:cs="Times New Roman"/>
          <w:b/>
          <w:color w:val="002060"/>
          <w:sz w:val="32"/>
          <w:szCs w:val="32"/>
        </w:rPr>
      </w:pPr>
      <w:r w:rsidRPr="003924C1">
        <w:rPr>
          <w:rStyle w:val="Uwydatnienie"/>
          <w:rFonts w:ascii="Times New Roman" w:hAnsi="Times New Roman" w:cs="Times New Roman"/>
          <w:b/>
          <w:color w:val="002060"/>
          <w:sz w:val="32"/>
          <w:szCs w:val="32"/>
        </w:rPr>
        <w:t>Punkt Selektywnego Zbierania Odpadów Komunalnych (PSZOK)</w:t>
      </w:r>
      <w:r>
        <w:rPr>
          <w:rStyle w:val="Uwydatnienie"/>
          <w:rFonts w:ascii="Times New Roman" w:hAnsi="Times New Roman" w:cs="Times New Roman"/>
          <w:b/>
          <w:color w:val="002060"/>
          <w:sz w:val="32"/>
          <w:szCs w:val="32"/>
        </w:rPr>
        <w:t xml:space="preserve"> w</w:t>
      </w:r>
      <w:r w:rsidRPr="003924C1">
        <w:rPr>
          <w:rStyle w:val="Uwydatnienie"/>
          <w:rFonts w:ascii="Times New Roman" w:hAnsi="Times New Roman" w:cs="Times New Roman"/>
          <w:b/>
          <w:color w:val="002060"/>
          <w:sz w:val="32"/>
          <w:szCs w:val="32"/>
        </w:rPr>
        <w:t xml:space="preserve"> Gminie Łękawica w roku 202</w:t>
      </w:r>
      <w:r>
        <w:rPr>
          <w:rStyle w:val="Uwydatnienie"/>
          <w:rFonts w:ascii="Times New Roman" w:hAnsi="Times New Roman" w:cs="Times New Roman"/>
          <w:b/>
          <w:color w:val="002060"/>
          <w:sz w:val="32"/>
          <w:szCs w:val="32"/>
        </w:rPr>
        <w:t>2</w:t>
      </w:r>
    </w:p>
    <w:p w:rsidR="00CD011C" w:rsidRDefault="00CD011C" w:rsidP="00CD011C">
      <w:pPr>
        <w:pStyle w:val="Akapitzlist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CD011C" w:rsidRDefault="00CD011C" w:rsidP="00CD011C">
      <w:pPr>
        <w:pStyle w:val="Akapitzlist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CD011C" w:rsidRPr="00934EDB" w:rsidRDefault="00CD011C" w:rsidP="00CD011C">
      <w:pPr>
        <w:pStyle w:val="Akapitzlist"/>
        <w:jc w:val="both"/>
        <w:rPr>
          <w:rStyle w:val="Uwydatnienie"/>
          <w:rFonts w:ascii="Times New Roman" w:hAnsi="Times New Roman" w:cs="Times New Roman"/>
          <w:b/>
          <w:i w:val="0"/>
          <w:iCs w:val="0"/>
          <w:u w:val="single"/>
        </w:rPr>
      </w:pPr>
      <w:r w:rsidRPr="00934EDB">
        <w:rPr>
          <w:rStyle w:val="Uwydatnienie"/>
          <w:rFonts w:ascii="Times New Roman" w:hAnsi="Times New Roman" w:cs="Times New Roman"/>
          <w:b/>
          <w:u w:val="single"/>
        </w:rPr>
        <w:t>LOKALIZACJA PSZOK:</w:t>
      </w:r>
    </w:p>
    <w:p w:rsidR="00CD011C" w:rsidRDefault="00CD011C" w:rsidP="00CD011C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</w:t>
      </w:r>
      <w:r w:rsidRPr="009A233D">
        <w:rPr>
          <w:b/>
          <w:color w:val="7030A0"/>
          <w:sz w:val="24"/>
          <w:szCs w:val="24"/>
          <w:u w:val="single"/>
        </w:rPr>
        <w:t>Adres</w:t>
      </w:r>
      <w:r>
        <w:rPr>
          <w:b/>
          <w:color w:val="7030A0"/>
          <w:sz w:val="24"/>
          <w:szCs w:val="24"/>
        </w:rPr>
        <w:t xml:space="preserve"> –  ul. Krakowska 12                                         </w:t>
      </w:r>
      <w:r w:rsidRPr="009A233D">
        <w:rPr>
          <w:b/>
          <w:color w:val="7030A0"/>
          <w:sz w:val="24"/>
          <w:szCs w:val="24"/>
          <w:u w:val="single"/>
        </w:rPr>
        <w:t>godz. otwarcia</w:t>
      </w:r>
      <w:r>
        <w:rPr>
          <w:b/>
          <w:color w:val="7030A0"/>
          <w:sz w:val="24"/>
          <w:szCs w:val="24"/>
        </w:rPr>
        <w:t>:</w:t>
      </w:r>
    </w:p>
    <w:p w:rsidR="00CD011C" w:rsidRDefault="00CD011C" w:rsidP="00CD011C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34-321 Łękawica                                          środa i sobota    10</w:t>
      </w:r>
      <w:r>
        <w:rPr>
          <w:b/>
          <w:color w:val="7030A0"/>
          <w:sz w:val="24"/>
          <w:szCs w:val="24"/>
          <w:vertAlign w:val="superscript"/>
        </w:rPr>
        <w:t xml:space="preserve">00 </w:t>
      </w:r>
      <w:r>
        <w:rPr>
          <w:b/>
          <w:color w:val="7030A0"/>
          <w:sz w:val="24"/>
          <w:szCs w:val="24"/>
        </w:rPr>
        <w:t>– 18</w:t>
      </w:r>
      <w:r>
        <w:rPr>
          <w:b/>
          <w:color w:val="7030A0"/>
          <w:sz w:val="24"/>
          <w:szCs w:val="24"/>
          <w:vertAlign w:val="superscript"/>
        </w:rPr>
        <w:t>00</w:t>
      </w:r>
      <w:r>
        <w:rPr>
          <w:b/>
          <w:color w:val="7030A0"/>
          <w:sz w:val="24"/>
          <w:szCs w:val="24"/>
        </w:rPr>
        <w:t xml:space="preserve">  </w:t>
      </w:r>
    </w:p>
    <w:p w:rsidR="00CD011C" w:rsidRPr="007976B9" w:rsidRDefault="00CD011C" w:rsidP="00CD011C">
      <w:pPr>
        <w:spacing w:after="0"/>
        <w:rPr>
          <w:bCs/>
          <w:color w:val="7030A0"/>
          <w:vertAlign w:val="superscript"/>
        </w:rPr>
      </w:pPr>
      <w:r w:rsidRPr="007976B9">
        <w:rPr>
          <w:bCs/>
          <w:color w:val="7030A0"/>
          <w:sz w:val="24"/>
          <w:szCs w:val="24"/>
        </w:rPr>
        <w:t xml:space="preserve">                                                          </w:t>
      </w:r>
      <w:r>
        <w:rPr>
          <w:bCs/>
          <w:color w:val="7030A0"/>
          <w:sz w:val="24"/>
          <w:szCs w:val="24"/>
        </w:rPr>
        <w:t xml:space="preserve">                          </w:t>
      </w:r>
      <w:r w:rsidRPr="007976B9">
        <w:rPr>
          <w:bCs/>
          <w:color w:val="7030A0"/>
          <w:sz w:val="24"/>
          <w:szCs w:val="24"/>
        </w:rPr>
        <w:t xml:space="preserve">    </w:t>
      </w:r>
      <w:r w:rsidRPr="007976B9">
        <w:rPr>
          <w:bCs/>
          <w:color w:val="7030A0"/>
        </w:rPr>
        <w:t xml:space="preserve">(oprócz dni ustawowo wolnych od pracy </w:t>
      </w:r>
      <w:r>
        <w:rPr>
          <w:bCs/>
          <w:color w:val="7030A0"/>
        </w:rPr>
        <w:br/>
        <w:t xml:space="preserve">                                                                                                 </w:t>
      </w:r>
      <w:r w:rsidRPr="007976B9">
        <w:rPr>
          <w:bCs/>
          <w:color w:val="7030A0"/>
        </w:rPr>
        <w:t xml:space="preserve">oraz Wielkiej Soboty)                                                            </w:t>
      </w:r>
    </w:p>
    <w:p w:rsidR="00CD011C" w:rsidRPr="007976B9" w:rsidRDefault="00CD011C" w:rsidP="00CD011C">
      <w:pPr>
        <w:spacing w:after="0"/>
        <w:rPr>
          <w:b/>
          <w:color w:val="7030A0"/>
          <w:vertAlign w:val="superscript"/>
        </w:rPr>
      </w:pPr>
    </w:p>
    <w:p w:rsidR="00CD011C" w:rsidRPr="009A233D" w:rsidRDefault="00CD011C" w:rsidP="00CD011C">
      <w:pPr>
        <w:spacing w:after="0"/>
        <w:rPr>
          <w:b/>
          <w:color w:val="7030A0"/>
          <w:sz w:val="24"/>
          <w:szCs w:val="24"/>
          <w:vertAlign w:val="superscript"/>
        </w:rPr>
      </w:pPr>
    </w:p>
    <w:p w:rsidR="00CD011C" w:rsidRDefault="00CD011C" w:rsidP="00CD011C">
      <w:pPr>
        <w:pStyle w:val="Akapitzlist"/>
        <w:jc w:val="both"/>
        <w:rPr>
          <w:rStyle w:val="Uwydatnienie"/>
          <w:rFonts w:ascii="Times New Roman" w:hAnsi="Times New Roman" w:cs="Times New Roman"/>
          <w:b/>
          <w:i w:val="0"/>
          <w:iCs w:val="0"/>
          <w:u w:val="single"/>
        </w:rPr>
      </w:pPr>
      <w:r w:rsidRPr="00934EDB">
        <w:rPr>
          <w:rStyle w:val="Uwydatnienie"/>
          <w:rFonts w:ascii="Times New Roman" w:hAnsi="Times New Roman" w:cs="Times New Roman"/>
          <w:b/>
          <w:u w:val="single"/>
        </w:rPr>
        <w:t>ADRES PROWADZĄCEGO PSZOK:</w:t>
      </w:r>
    </w:p>
    <w:p w:rsidR="00CD011C" w:rsidRDefault="00CD011C" w:rsidP="00CD011C">
      <w:pPr>
        <w:pStyle w:val="Akapitzlist"/>
        <w:jc w:val="both"/>
        <w:rPr>
          <w:rStyle w:val="Uwydatnienie"/>
          <w:rFonts w:ascii="Times New Roman" w:hAnsi="Times New Roman" w:cs="Times New Roman"/>
          <w:b/>
          <w:i w:val="0"/>
          <w:iCs w:val="0"/>
          <w:u w:val="single"/>
        </w:rPr>
      </w:pPr>
    </w:p>
    <w:p w:rsidR="00CD011C" w:rsidRPr="00C35F3E" w:rsidRDefault="00CD011C" w:rsidP="00CD011C">
      <w:pPr>
        <w:pStyle w:val="Akapitzlist"/>
        <w:jc w:val="both"/>
        <w:rPr>
          <w:b/>
          <w:sz w:val="28"/>
          <w:szCs w:val="28"/>
        </w:rPr>
      </w:pPr>
      <w:r w:rsidRPr="00C35F3E">
        <w:rPr>
          <w:b/>
          <w:sz w:val="28"/>
          <w:szCs w:val="28"/>
        </w:rPr>
        <w:t>KASPEREK – Jan Kasperek, ul. Pasieczna 3, 34-322 Gilowice</w:t>
      </w:r>
    </w:p>
    <w:p w:rsidR="00CD011C" w:rsidRPr="00026106" w:rsidRDefault="00CD011C" w:rsidP="00CD011C">
      <w:pPr>
        <w:pStyle w:val="Akapitzlist"/>
        <w:tabs>
          <w:tab w:val="left" w:pos="2410"/>
        </w:tabs>
        <w:ind w:left="-284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t</w:t>
      </w:r>
      <w:r w:rsidRPr="00D64BD6">
        <w:rPr>
          <w:b/>
          <w:sz w:val="24"/>
          <w:szCs w:val="24"/>
        </w:rPr>
        <w:t>el. kontaktowy +48 510-530-807</w:t>
      </w:r>
    </w:p>
    <w:p w:rsidR="00CD011C" w:rsidRDefault="00CD011C" w:rsidP="00CD011C">
      <w:bookmarkStart w:id="0" w:name="_GoBack"/>
      <w:bookmarkEnd w:id="0"/>
    </w:p>
    <w:p w:rsidR="00CD011C" w:rsidRPr="00CD011C" w:rsidRDefault="00CD011C" w:rsidP="00CD011C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D011C">
        <w:rPr>
          <w:rFonts w:ascii="Times New Roman" w:hAnsi="Times New Roman" w:cs="Times New Roman"/>
          <w:b/>
          <w:bCs/>
        </w:rPr>
        <w:t>W ramach uiszczanej przez właścicieli nieruchomości zamieszkałych i nieruchomości niezamieszkałych, na których znajdują się domki letniskowe lub inne nieruchomości wykorzystywane na cele rekreacyjno-wypoczynkowe opłaty za gospodarowanie odpadami komunalnymi na rzecz gminy w PSZOK będą odbierane następujące rodzaje odpadów komunalnych:</w:t>
      </w:r>
    </w:p>
    <w:p w:rsidR="00CD011C" w:rsidRPr="007C03B5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>meble i inne odpady wielkogabarytowe,</w:t>
      </w:r>
    </w:p>
    <w:p w:rsidR="00CD011C" w:rsidRPr="007C03B5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>zużyty sprzęt elektryczny i elektroniczny,</w:t>
      </w:r>
    </w:p>
    <w:p w:rsidR="00CD011C" w:rsidRPr="007C03B5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>zużyte opony,</w:t>
      </w:r>
      <w:r>
        <w:rPr>
          <w:rFonts w:ascii="Times New Roman" w:hAnsi="Times New Roman" w:cs="Times New Roman"/>
        </w:rPr>
        <w:t xml:space="preserve"> które nie zostały przekazane w czasie zbiórki odpadów wielkogabarytowych</w:t>
      </w:r>
      <w:r>
        <w:rPr>
          <w:rFonts w:ascii="Times New Roman" w:hAnsi="Times New Roman" w:cs="Times New Roman"/>
        </w:rPr>
        <w:br/>
        <w:t>w ilości maksymalnie 4 szt. na rok z nieruchomości,</w:t>
      </w:r>
    </w:p>
    <w:p w:rsidR="00CD011C" w:rsidRPr="007C03B5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>przeterminowane leki,</w:t>
      </w:r>
    </w:p>
    <w:p w:rsidR="00CD011C" w:rsidRPr="007C03B5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>chemikalia</w:t>
      </w:r>
      <w:r>
        <w:rPr>
          <w:rFonts w:ascii="Times New Roman" w:hAnsi="Times New Roman" w:cs="Times New Roman"/>
        </w:rPr>
        <w:t>,</w:t>
      </w:r>
      <w:r w:rsidRPr="007C03B5">
        <w:rPr>
          <w:rFonts w:ascii="Times New Roman" w:hAnsi="Times New Roman" w:cs="Times New Roman"/>
        </w:rPr>
        <w:t xml:space="preserve"> </w:t>
      </w:r>
    </w:p>
    <w:p w:rsidR="00CD011C" w:rsidRPr="00247043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>zużyte baterie i akumulatory,</w:t>
      </w:r>
    </w:p>
    <w:p w:rsidR="00CD011C" w:rsidRPr="00A60B62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A60B62">
        <w:rPr>
          <w:rFonts w:ascii="Times New Roman" w:hAnsi="Times New Roman" w:cs="Times New Roman"/>
        </w:rPr>
        <w:t xml:space="preserve">bioodpady, które nie zostały poddane kompostowaniu na terenie nieruchomości (pochodzące </w:t>
      </w:r>
      <w:r>
        <w:rPr>
          <w:rFonts w:ascii="Times New Roman" w:hAnsi="Times New Roman" w:cs="Times New Roman"/>
        </w:rPr>
        <w:br/>
      </w:r>
      <w:r w:rsidRPr="00A60B62">
        <w:rPr>
          <w:rFonts w:ascii="Times New Roman" w:hAnsi="Times New Roman" w:cs="Times New Roman"/>
        </w:rPr>
        <w:t xml:space="preserve">z nieruchomości, </w:t>
      </w:r>
      <w:r>
        <w:rPr>
          <w:rFonts w:ascii="Times New Roman" w:hAnsi="Times New Roman" w:cs="Times New Roman"/>
        </w:rPr>
        <w:t xml:space="preserve">gdzie właściciel </w:t>
      </w:r>
      <w:r w:rsidRPr="00A60B62">
        <w:rPr>
          <w:rFonts w:ascii="Times New Roman" w:hAnsi="Times New Roman" w:cs="Times New Roman"/>
        </w:rPr>
        <w:t xml:space="preserve">nie zadeklarował kompostowania </w:t>
      </w:r>
      <w:r>
        <w:rPr>
          <w:rFonts w:ascii="Times New Roman" w:hAnsi="Times New Roman" w:cs="Times New Roman"/>
        </w:rPr>
        <w:t xml:space="preserve">tych </w:t>
      </w:r>
      <w:r w:rsidRPr="00A60B62">
        <w:rPr>
          <w:rFonts w:ascii="Times New Roman" w:hAnsi="Times New Roman" w:cs="Times New Roman"/>
        </w:rPr>
        <w:t xml:space="preserve">odpadów </w:t>
      </w:r>
      <w:r>
        <w:rPr>
          <w:rFonts w:ascii="Times New Roman" w:hAnsi="Times New Roman" w:cs="Times New Roman"/>
        </w:rPr>
        <w:br/>
      </w:r>
      <w:r w:rsidRPr="00A60B6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kompostowniku przydomowym</w:t>
      </w:r>
      <w:r w:rsidRPr="00A60B62">
        <w:rPr>
          <w:rFonts w:ascii="Times New Roman" w:hAnsi="Times New Roman" w:cs="Times New Roman"/>
        </w:rPr>
        <w:t>),</w:t>
      </w:r>
    </w:p>
    <w:p w:rsidR="00CD011C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>tekstylia</w:t>
      </w:r>
      <w:r>
        <w:rPr>
          <w:rFonts w:ascii="Times New Roman" w:hAnsi="Times New Roman" w:cs="Times New Roman"/>
        </w:rPr>
        <w:t xml:space="preserve"> i odzież</w:t>
      </w:r>
      <w:r w:rsidRPr="007C03B5">
        <w:rPr>
          <w:rFonts w:ascii="Times New Roman" w:hAnsi="Times New Roman" w:cs="Times New Roman"/>
        </w:rPr>
        <w:t>,</w:t>
      </w:r>
    </w:p>
    <w:p w:rsidR="00CD011C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niebezpieczne,</w:t>
      </w:r>
    </w:p>
    <w:p w:rsidR="00CD011C" w:rsidRPr="007C03B5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odpady niekwalifikujące się do odpadów medycznych powstałe w gospodarstwie domowym </w:t>
      </w:r>
      <w:r>
        <w:rPr>
          <w:rFonts w:ascii="Times New Roman" w:hAnsi="Times New Roman" w:cs="Times New Roman"/>
        </w:rPr>
        <w:br/>
        <w:t>w wyniku przyjmowania produktów leczniczych w formie iniekcji i prowadzenia monitoringu poziomu substancji we krwi, w szczególności igieł i strzykawek,</w:t>
      </w:r>
    </w:p>
    <w:p w:rsidR="00CD011C" w:rsidRPr="007C03B5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 xml:space="preserve">w razie konieczności również odpady segregowane obejmujące: </w:t>
      </w:r>
      <w:r>
        <w:rPr>
          <w:rFonts w:ascii="Times New Roman" w:hAnsi="Times New Roman" w:cs="Times New Roman"/>
        </w:rPr>
        <w:t xml:space="preserve">papier, </w:t>
      </w:r>
      <w:r w:rsidRPr="007C03B5">
        <w:rPr>
          <w:rFonts w:ascii="Times New Roman" w:hAnsi="Times New Roman" w:cs="Times New Roman"/>
        </w:rPr>
        <w:t xml:space="preserve">szkło, metale </w:t>
      </w:r>
      <w:r>
        <w:rPr>
          <w:rFonts w:ascii="Times New Roman" w:hAnsi="Times New Roman" w:cs="Times New Roman"/>
        </w:rPr>
        <w:br/>
      </w:r>
      <w:r w:rsidRPr="007C03B5">
        <w:rPr>
          <w:rFonts w:ascii="Times New Roman" w:hAnsi="Times New Roman" w:cs="Times New Roman"/>
        </w:rPr>
        <w:t>i tworzywa sztuczne, popioły</w:t>
      </w:r>
      <w:r>
        <w:rPr>
          <w:rFonts w:ascii="Times New Roman" w:hAnsi="Times New Roman" w:cs="Times New Roman"/>
        </w:rPr>
        <w:t xml:space="preserve">, </w:t>
      </w:r>
    </w:p>
    <w:p w:rsidR="00CD011C" w:rsidRPr="00E040AB" w:rsidRDefault="00CD011C" w:rsidP="00CD011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C03B5">
        <w:rPr>
          <w:rFonts w:ascii="Times New Roman" w:hAnsi="Times New Roman" w:cs="Times New Roman"/>
        </w:rPr>
        <w:t>odpady budowlane i r</w:t>
      </w:r>
      <w:r>
        <w:rPr>
          <w:rFonts w:ascii="Times New Roman" w:hAnsi="Times New Roman" w:cs="Times New Roman"/>
        </w:rPr>
        <w:t xml:space="preserve">ozbiórkowe, powstałe w wyniku remontów prowadzonych bezpośrednio </w:t>
      </w:r>
      <w:r w:rsidRPr="00E040AB">
        <w:rPr>
          <w:rFonts w:ascii="Times New Roman" w:hAnsi="Times New Roman" w:cs="Times New Roman"/>
        </w:rPr>
        <w:t>przez właściciela nieruchomości, w ilości nieprzekraczającej 20 kg rocznie z nieruchomości.</w:t>
      </w:r>
    </w:p>
    <w:p w:rsidR="00CD011C" w:rsidRPr="00E040AB" w:rsidRDefault="00CD011C" w:rsidP="00CD011C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040AB">
        <w:rPr>
          <w:rFonts w:ascii="Times New Roman" w:hAnsi="Times New Roman" w:cs="Times New Roman"/>
          <w:b/>
          <w:u w:val="single"/>
        </w:rPr>
        <w:t xml:space="preserve">Odpady budowlane i rozbiórkowe oddane w ilości powyżej 20 kg będą odbierane </w:t>
      </w:r>
      <w:r>
        <w:rPr>
          <w:rFonts w:ascii="Times New Roman" w:hAnsi="Times New Roman" w:cs="Times New Roman"/>
          <w:b/>
          <w:u w:val="single"/>
        </w:rPr>
        <w:br/>
      </w:r>
      <w:r w:rsidRPr="00E040AB">
        <w:rPr>
          <w:rFonts w:ascii="Times New Roman" w:hAnsi="Times New Roman" w:cs="Times New Roman"/>
          <w:b/>
          <w:u w:val="single"/>
        </w:rPr>
        <w:t>za odpłatnością.</w:t>
      </w:r>
    </w:p>
    <w:p w:rsidR="007D2ACD" w:rsidRDefault="008D5E67"/>
    <w:sectPr w:rsidR="007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4FD4"/>
    <w:multiLevelType w:val="hybridMultilevel"/>
    <w:tmpl w:val="6148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C"/>
    <w:rsid w:val="008C622F"/>
    <w:rsid w:val="008D5E67"/>
    <w:rsid w:val="00CD011C"/>
    <w:rsid w:val="00F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7E8E"/>
  <w15:chartTrackingRefBased/>
  <w15:docId w15:val="{36EB980C-C6B2-4A2B-9303-1A315B41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1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D011C"/>
    <w:rPr>
      <w:i/>
      <w:iCs/>
    </w:rPr>
  </w:style>
  <w:style w:type="paragraph" w:styleId="Akapitzlist">
    <w:name w:val="List Paragraph"/>
    <w:basedOn w:val="Normalny"/>
    <w:uiPriority w:val="34"/>
    <w:qFormat/>
    <w:rsid w:val="00CD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s.sobieralska</dc:creator>
  <cp:keywords/>
  <dc:description/>
  <cp:lastModifiedBy>s.sobieralska</cp:lastModifiedBy>
  <cp:revision>2</cp:revision>
  <dcterms:created xsi:type="dcterms:W3CDTF">2022-01-12T09:09:00Z</dcterms:created>
  <dcterms:modified xsi:type="dcterms:W3CDTF">2022-01-12T09:18:00Z</dcterms:modified>
</cp:coreProperties>
</file>